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1E919" w14:textId="0FB09D70" w:rsidR="000559D5" w:rsidRDefault="000559D5" w:rsidP="000559D5">
      <w:pPr>
        <w:spacing w:after="0" w:line="240" w:lineRule="auto"/>
        <w:rPr>
          <w:rFonts w:ascii="Century Gothic" w:hAnsi="Century Gothic"/>
        </w:rPr>
      </w:pPr>
      <w:r w:rsidRPr="00E10168">
        <w:rPr>
          <w:rFonts w:ascii="Century Gothic" w:hAnsi="Century Gothic"/>
          <w:highlight w:val="yellow"/>
        </w:rPr>
        <w:t>Company Name</w:t>
      </w:r>
      <w:r>
        <w:rPr>
          <w:rFonts w:ascii="Century Gothic" w:hAnsi="Century Gothic"/>
        </w:rPr>
        <w:t xml:space="preserve"> is excited to announce a new employee benefits programme for our staff called </w:t>
      </w:r>
      <w:r>
        <w:rPr>
          <w:rFonts w:ascii="Century Gothic" w:hAnsi="Century Gothic"/>
          <w:b/>
        </w:rPr>
        <w:t>Boost!</w:t>
      </w:r>
      <w:r>
        <w:rPr>
          <w:rFonts w:ascii="Century Gothic" w:hAnsi="Century Gothic"/>
        </w:rPr>
        <w:t xml:space="preserve">  </w:t>
      </w:r>
    </w:p>
    <w:p w14:paraId="05949101" w14:textId="3CD42575" w:rsidR="000559D5" w:rsidRDefault="000559D5" w:rsidP="000559D5">
      <w:pPr>
        <w:spacing w:after="0" w:line="240" w:lineRule="auto"/>
        <w:rPr>
          <w:rFonts w:ascii="Century Gothic" w:hAnsi="Century Gothic"/>
        </w:rPr>
      </w:pPr>
    </w:p>
    <w:p w14:paraId="31ADD84A" w14:textId="107A09A5" w:rsidR="000559D5" w:rsidRDefault="000559D5" w:rsidP="000559D5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You should have received an email from </w:t>
      </w:r>
      <w:hyperlink r:id="rId4" w:history="1">
        <w:r w:rsidRPr="001B6A16">
          <w:rPr>
            <w:rStyle w:val="Hyperlink"/>
            <w:rFonts w:ascii="Century Gothic" w:hAnsi="Century Gothic"/>
          </w:rPr>
          <w:t>hello@myboost.co.nz</w:t>
        </w:r>
      </w:hyperlink>
      <w:r>
        <w:rPr>
          <w:rFonts w:ascii="Century Gothic" w:hAnsi="Century Gothic"/>
        </w:rPr>
        <w:t xml:space="preserve"> with your registration details. If you did not </w:t>
      </w:r>
      <w:r w:rsidR="003749E1">
        <w:rPr>
          <w:rFonts w:ascii="Century Gothic" w:hAnsi="Century Gothic"/>
        </w:rPr>
        <w:t xml:space="preserve">get a notification please check your promotions inbox, your junk, or you can search for </w:t>
      </w:r>
      <w:hyperlink r:id="rId5" w:history="1">
        <w:r w:rsidR="00316488" w:rsidRPr="001B6A16">
          <w:rPr>
            <w:rStyle w:val="Hyperlink"/>
            <w:rFonts w:ascii="Century Gothic" w:hAnsi="Century Gothic"/>
          </w:rPr>
          <w:t>hello@myboost.co.nz</w:t>
        </w:r>
      </w:hyperlink>
      <w:r w:rsidR="00316488">
        <w:rPr>
          <w:rFonts w:ascii="Century Gothic" w:hAnsi="Century Gothic"/>
        </w:rPr>
        <w:t xml:space="preserve"> to find it</w:t>
      </w:r>
      <w:r w:rsidR="003749E1">
        <w:rPr>
          <w:rFonts w:ascii="Century Gothic" w:hAnsi="Century Gothic"/>
        </w:rPr>
        <w:t>.</w:t>
      </w:r>
    </w:p>
    <w:p w14:paraId="198C7794" w14:textId="77777777" w:rsidR="000559D5" w:rsidRPr="000559D5" w:rsidRDefault="000559D5" w:rsidP="000559D5">
      <w:pPr>
        <w:spacing w:after="0" w:line="240" w:lineRule="auto"/>
        <w:rPr>
          <w:rFonts w:ascii="Century Gothic" w:hAnsi="Century Gothic"/>
        </w:rPr>
      </w:pPr>
    </w:p>
    <w:p w14:paraId="0A6F5C6A" w14:textId="5F99F9A5" w:rsidR="000559D5" w:rsidRDefault="006A3F8E" w:rsidP="000559D5">
      <w:pPr>
        <w:spacing w:after="0" w:line="240" w:lineRule="auto"/>
        <w:rPr>
          <w:rFonts w:ascii="Century Gothic" w:hAnsi="Century Gothic"/>
        </w:rPr>
      </w:pPr>
      <w:r w:rsidRPr="006A3F8E">
        <w:rPr>
          <w:rFonts w:ascii="Century Gothic" w:hAnsi="Century Gothic"/>
        </w:rPr>
        <w:t>Boost gives you access to discounts</w:t>
      </w:r>
      <w:r>
        <w:rPr>
          <w:rFonts w:ascii="Century Gothic" w:hAnsi="Century Gothic"/>
        </w:rPr>
        <w:t xml:space="preserve"> </w:t>
      </w:r>
      <w:r w:rsidR="000559D5">
        <w:rPr>
          <w:rFonts w:ascii="Century Gothic" w:hAnsi="Century Gothic"/>
        </w:rPr>
        <w:t xml:space="preserve">and special offers at </w:t>
      </w:r>
      <w:r w:rsidR="003907FD">
        <w:rPr>
          <w:rFonts w:ascii="Century Gothic" w:hAnsi="Century Gothic"/>
        </w:rPr>
        <w:t xml:space="preserve">variety </w:t>
      </w:r>
      <w:r w:rsidR="000559D5">
        <w:rPr>
          <w:rFonts w:ascii="Century Gothic" w:hAnsi="Century Gothic"/>
        </w:rPr>
        <w:t xml:space="preserve">NZ retailers and service providers. </w:t>
      </w:r>
    </w:p>
    <w:p w14:paraId="6D391516" w14:textId="77777777" w:rsidR="000559D5" w:rsidRDefault="000559D5" w:rsidP="000559D5">
      <w:pPr>
        <w:pStyle w:val="Default"/>
        <w:rPr>
          <w:rFonts w:ascii="Century Gothic" w:hAnsi="Century Gothic" w:cs="Arial"/>
          <w:sz w:val="22"/>
          <w:szCs w:val="22"/>
        </w:rPr>
      </w:pPr>
    </w:p>
    <w:p w14:paraId="41EAF13E" w14:textId="14F038DD" w:rsidR="000559D5" w:rsidRDefault="000559D5" w:rsidP="000559D5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Boost is easy to use. Simply download the mobile app</w:t>
      </w:r>
      <w:r w:rsidR="00C23E11">
        <w:rPr>
          <w:rFonts w:ascii="Century Gothic" w:hAnsi="Century Gothic" w:cs="Arial"/>
        </w:rPr>
        <w:t xml:space="preserve"> or use the website</w:t>
      </w:r>
      <w:r>
        <w:rPr>
          <w:rFonts w:ascii="Century Gothic" w:hAnsi="Century Gothic" w:cs="Arial"/>
        </w:rPr>
        <w:t xml:space="preserve">, register your details and you’re good to go! </w:t>
      </w:r>
      <w:r w:rsidR="00316488">
        <w:rPr>
          <w:rFonts w:ascii="Century Gothic" w:hAnsi="Century Gothic" w:cs="Arial"/>
        </w:rPr>
        <w:t>Once you have registered y</w:t>
      </w:r>
      <w:r>
        <w:rPr>
          <w:rFonts w:ascii="Century Gothic" w:hAnsi="Century Gothic" w:cs="Arial"/>
        </w:rPr>
        <w:t xml:space="preserve">ou will receive email updates on the latest limited time offers as well as access to everyday deals. </w:t>
      </w:r>
    </w:p>
    <w:p w14:paraId="3A850F9C" w14:textId="77777777" w:rsidR="000559D5" w:rsidRDefault="000559D5"/>
    <w:sectPr w:rsidR="000559D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e Gothic LT Std">
    <w:altName w:val="Calibri"/>
    <w:panose1 w:val="020B0604020202020204"/>
    <w:charset w:val="00"/>
    <w:family w:val="modern"/>
    <w:pitch w:val="variable"/>
    <w:sig w:usb0="800000AF" w:usb1="4000204A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9D5"/>
    <w:rsid w:val="000559D5"/>
    <w:rsid w:val="00316488"/>
    <w:rsid w:val="003749E1"/>
    <w:rsid w:val="003907FD"/>
    <w:rsid w:val="00441C30"/>
    <w:rsid w:val="00651ED4"/>
    <w:rsid w:val="006A3F8E"/>
    <w:rsid w:val="00A037FA"/>
    <w:rsid w:val="00C2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724412"/>
  <w15:chartTrackingRefBased/>
  <w15:docId w15:val="{01011EEE-CDC6-E945-9311-283081C14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9D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559D5"/>
    <w:pPr>
      <w:autoSpaceDE w:val="0"/>
      <w:autoSpaceDN w:val="0"/>
      <w:adjustRightInd w:val="0"/>
    </w:pPr>
    <w:rPr>
      <w:rFonts w:ascii="Trade Gothic LT Std" w:hAnsi="Trade Gothic LT Std" w:cs="Trade Gothic LT Std"/>
      <w:color w:val="000000"/>
    </w:rPr>
  </w:style>
  <w:style w:type="character" w:styleId="Hyperlink">
    <w:name w:val="Hyperlink"/>
    <w:basedOn w:val="DefaultParagraphFont"/>
    <w:uiPriority w:val="99"/>
    <w:unhideWhenUsed/>
    <w:rsid w:val="000559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59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93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ello@myboost.co.nz" TargetMode="External"/><Relationship Id="rId4" Type="http://schemas.openxmlformats.org/officeDocument/2006/relationships/hyperlink" Target="mailto:hello@myboost.co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Radford</dc:creator>
  <cp:keywords/>
  <dc:description/>
  <cp:lastModifiedBy>Mark Radford</cp:lastModifiedBy>
  <cp:revision>3</cp:revision>
  <dcterms:created xsi:type="dcterms:W3CDTF">2021-12-15T20:22:00Z</dcterms:created>
  <dcterms:modified xsi:type="dcterms:W3CDTF">2021-12-15T22:17:00Z</dcterms:modified>
</cp:coreProperties>
</file>